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English - Reading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750"/>
        <w:gridCol w:w="1553"/>
        <w:gridCol w:w="1815"/>
        <w:gridCol w:w="1860"/>
        <w:gridCol w:w="1680"/>
        <w:gridCol w:w="1740"/>
        <w:gridCol w:w="105"/>
        <w:gridCol w:w="1843"/>
        <w:gridCol w:w="1842"/>
        <w:tblGridChange w:id="0">
          <w:tblGrid>
            <w:gridCol w:w="1242"/>
            <w:gridCol w:w="1750"/>
            <w:gridCol w:w="1553"/>
            <w:gridCol w:w="1815"/>
            <w:gridCol w:w="1860"/>
            <w:gridCol w:w="1680"/>
            <w:gridCol w:w="1740"/>
            <w:gridCol w:w="105"/>
            <w:gridCol w:w="1843"/>
            <w:gridCol w:w="184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Reading Word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understand that books have written words in them</w:t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 able to find words in books</w:t>
            </w: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and understand simple sentences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phonic knowledge to decode regular words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regular words aloud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some irregular words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Continues a rhyming string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Apply phonic knowledge to decode words.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40+ phonemes and graphemes, know alternative sounds.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Blend sounds accurately in unfamiliar words.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words with suffixes, e.g, -ing.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common tricky words.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words with more than one syllable.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words with contractions, e.g. I’ll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aloud accurately applying known phonic knowledge.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Re-read books with fluency and confidence.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Continue to apply phonic knowledge to decode words until embedded and reading is fluent.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accurately by blending sounds in words, especially alternative sounds.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words with common suffixes.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common tricky words.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words with two or more syllables.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frequently encountered words quickly and accurately.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aloud books suited to improving phonic knowledge including sounding out unfamiliar words accurately.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Re-read books with fluency and confidence.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Apply knowledge of root words, prefixes and suffixes.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common tricky words, noting the unusual correspondence between spelling and sound.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Test out different pronunciations in longer words.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Teaching should be aimed more at developing vocabulary and breadth of reading.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Apply knowledge of root words, prefixes and suffixes to understand the meaning of new words.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common tricky words, noting the unusual correspondence between spelling and sound.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Work out any unfamiliar words.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No direct teaching of reading word skills for almost all pupils.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Work out any unfamiliar words.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Pay attention to new vocabulary, meaning and pronunciation. 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No direct teaching of reading word skills for almost all pupils.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 wide range of fiction and non-fiction with different form and authors, particularly whole books, short stories, poems and plays.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Re-read books to increase familiarity and provide a basis for making comparisons.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8"/>
                <w:szCs w:val="18"/>
                <w:rtl w:val="0"/>
              </w:rPr>
              <w:t xml:space="preserve">Comprehension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talk about the pictures in a book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say what they can see happening / what might happen next / in the story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Demonstrate understanding when discussing what they have read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information can come from books and computers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220"/>
                <w:tab w:val="left" w:pos="720"/>
              </w:tabs>
              <w:spacing w:after="240" w:lineRule="auto"/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Listen to and discuss a wide range of texts beyond what can be read independently.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Link what has been read to own experiences.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Retell familiar key stories.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text makes sense.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the effect of titles and main events.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predictions about the main events of a text.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Talk about what they have heard and explain their understanding of this. 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inferences on the basis of what is being said and done.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Listen to, discuss and express views on a wide range of texts beyond what can be read independently.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the sequence of events in books and how information is related.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use alphabetical ordered texts.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Become increasingly familiar with retelling a wider range of texts.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Relate stories to own experiences.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Look at the structure of a variety of non-fiction books.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basic themes in a text.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Consider the meaning of words, linking new meaning to known vocabulary, e.g. when adding the prefix un-unhappy.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interesting/favourite words and phrases.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Understand texts by drawing on previously learnt or background information.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Check text makes sense and correct inaccurate reading.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Answer and ask questions about a text.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predictions about the main events of a text.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inferences on the basis of what has been read so far.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understand the effect of words or phrases, e.g. repeated words.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Increase familiarity with a wide range of books. 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books that are structured in different ways.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dictionaries to check meaning of words.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themes in a wide range of texts.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words and phrases that capture a reader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’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 interest and imagination. </w:t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different forms of poetry. 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Skim and scan a text to find information.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understanding and explain meaning of words in context.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Ask questions to improve understanding of a text.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inferences from characters feelings, thoughts and motives for their actions. </w:t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Predict what may happen from details stated and implied.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main ideas drawn from text and summarise these. 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how language, structure and presentation contribute to meaning. 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Consider the difference between facts and opinion.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locate key information in non-fiction texts.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Participate in discussions about books read to them and read by them.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Independently justify views about what has been read.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themes in a wide range of texts.</w:t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words and phrases that capture a reader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’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 interest and imagination. 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Talk about the author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’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 purpose.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understanding and explain meaning of words in context.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Generate and ask questions to improve understanding of a text.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inferences from characters feelings, thoughts and motives for their actions. Justify this with evidence.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Predict what may happen from details stated and implied.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how language, structure and presentation contribute to meaning. </w:t>
            </w:r>
          </w:p>
          <w:p w:rsidR="00000000" w:rsidDel="00000000" w:rsidP="00000000" w:rsidRDefault="00000000" w:rsidRPr="00000000" w14:paraId="000000B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Retrieve and record information from non-fiction. 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comparisons with texts. 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Comfortaa" w:cs="Comfortaa" w:eastAsia="Comfortaa" w:hAnsi="Comfortaa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difference between facts and opinion.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books for a range of purposes.</w:t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Increase familiarity with a wide range of books, including books from other cultures and traditions. </w:t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Recommend books to others and give reasons for this.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and discuss themes across a wide range of texts.</w:t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simple comparisons across texts – characters, events, etc. 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Skim and scan a text to find information efficiently.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Ask probing questions to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improve understanding o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a text. 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accurate predictions about what may happen from details stated and implied.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Study authors in depth.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and evaluate how the authors choice of language impacts on the reader.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Distinguish between statements of fact and opinion.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Retrieve, record and present information from non-fiction.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own understanding of a text provide justification for this.</w:t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Build on own and others view of a text. 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Learn new vocabulary.</w:t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inferences referring to all aspects of the text.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purpose, audience and context for writing and use this knowledge to support comprehension.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Clearly identify the writer’s viewpoints and explain this with specific evidence from the text. Explain how this has an effect on the reader.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figurative language, vocab choice, grammar, text structure and organizational features present meaning in a text. Evaluate this.</w:t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how a writer’s language choices contribute to the overall effect on the reader .</w:t>
            </w:r>
          </w:p>
          <w:p w:rsidR="00000000" w:rsidDel="00000000" w:rsidP="00000000" w:rsidRDefault="00000000" w:rsidRPr="00000000" w14:paraId="000000E9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Study the setting, plot and characterization and the effect of these.</w:t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Make critical comparisons across texts.</w:t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Study authors in depth.</w:t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identify features used by writers from different periods.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Discuss own understanding of a text maintaining a focus on the topic and provide justification for this.</w:t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omfortaa" w:cs="Comfortaa" w:eastAsia="Comfortaa" w:hAnsi="Comfortaa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Build on others view of a text and challenge ideas.</w:t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contextualSpacing w:val="0"/>
        <w:jc w:val="center"/>
        <w:rPr>
          <w:rFonts w:ascii="Comfortaa" w:cs="Comfortaa" w:eastAsia="Comfortaa" w:hAnsi="Comfortaa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tabs>
        <w:tab w:val="center" w:pos="4320"/>
        <w:tab w:val="right" w:pos="8640"/>
      </w:tabs>
      <w:contextualSpacing w:val="0"/>
      <w:rPr>
        <w:rFonts w:ascii="Comfortaa" w:cs="Comfortaa" w:eastAsia="Comfortaa" w:hAnsi="Comfortaa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6057900</wp:posOffset>
              </wp:positionH>
              <wp:positionV relativeFrom="paragraph">
                <wp:posOffset>-166687</wp:posOffset>
              </wp:positionV>
              <wp:extent cx="1711212" cy="869633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03000" y="320850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Decoding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Infering and deducing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Comparing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Evaluating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6057900</wp:posOffset>
              </wp:positionH>
              <wp:positionV relativeFrom="paragraph">
                <wp:posOffset>-166687</wp:posOffset>
              </wp:positionV>
              <wp:extent cx="1711212" cy="869633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1212" cy="8696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-180974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Reading skills should be taught when linked to </w:t>
    </w:r>
  </w:p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projects where possible to ensure real world </w:t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application.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